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DC" w:rsidRDefault="001547DC" w:rsidP="001547DC">
      <w:pPr>
        <w:pStyle w:val="Default"/>
      </w:pPr>
      <w:bookmarkStart w:id="0" w:name="P473"/>
      <w:bookmarkEnd w:id="0"/>
    </w:p>
    <w:p w:rsidR="001547DC" w:rsidRPr="001547DC" w:rsidRDefault="001547DC" w:rsidP="00154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7DC">
        <w:rPr>
          <w:rFonts w:ascii="Times New Roman" w:hAnsi="Times New Roman" w:cs="Times New Roman"/>
          <w:sz w:val="28"/>
          <w:szCs w:val="28"/>
        </w:rPr>
        <w:t>СТАНДАРТЫ РАСКРЫТИЯ ИНФОРМАЦИИ</w:t>
      </w:r>
    </w:p>
    <w:p w:rsidR="001547DC" w:rsidRPr="001547DC" w:rsidRDefault="001547DC" w:rsidP="00154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7DC">
        <w:rPr>
          <w:rFonts w:ascii="Times New Roman" w:hAnsi="Times New Roman" w:cs="Times New Roman"/>
          <w:sz w:val="28"/>
          <w:szCs w:val="28"/>
        </w:rPr>
        <w:t xml:space="preserve">СУБЪЕКТАМИ </w:t>
      </w:r>
      <w:proofErr w:type="gramStart"/>
      <w:r w:rsidRPr="001547DC">
        <w:rPr>
          <w:rFonts w:ascii="Times New Roman" w:hAnsi="Times New Roman" w:cs="Times New Roman"/>
          <w:sz w:val="28"/>
          <w:szCs w:val="28"/>
        </w:rPr>
        <w:t>ОПТОВОГО</w:t>
      </w:r>
      <w:proofErr w:type="gramEnd"/>
      <w:r w:rsidRPr="001547DC">
        <w:rPr>
          <w:rFonts w:ascii="Times New Roman" w:hAnsi="Times New Roman" w:cs="Times New Roman"/>
          <w:sz w:val="28"/>
          <w:szCs w:val="28"/>
        </w:rPr>
        <w:t xml:space="preserve"> И РОЗНИЧНЫХ РЫНКОВ</w:t>
      </w:r>
    </w:p>
    <w:p w:rsidR="001547DC" w:rsidRDefault="001547DC" w:rsidP="00154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7DC">
        <w:rPr>
          <w:rFonts w:ascii="Times New Roman" w:hAnsi="Times New Roman" w:cs="Times New Roman"/>
          <w:sz w:val="28"/>
          <w:szCs w:val="28"/>
        </w:rPr>
        <w:t>ЭЛЕКТРИЧЕСКОЙ ЭНЕРГИИ</w:t>
      </w:r>
    </w:p>
    <w:p w:rsidR="001547DC" w:rsidRPr="001547DC" w:rsidRDefault="001547DC" w:rsidP="00154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47DC" w:rsidRPr="001547DC" w:rsidRDefault="001547DC" w:rsidP="001547D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47DC"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  <w:r w:rsidRPr="001547DC">
        <w:rPr>
          <w:rFonts w:ascii="Times New Roman" w:hAnsi="Times New Roman" w:cs="Times New Roman"/>
          <w:sz w:val="28"/>
          <w:szCs w:val="28"/>
          <w:u w:val="single"/>
        </w:rPr>
        <w:t>ООО «Газпром добыча Надым»</w:t>
      </w:r>
    </w:p>
    <w:p w:rsidR="001547DC" w:rsidRPr="001547DC" w:rsidRDefault="001547DC" w:rsidP="001547D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Pr="001547DC">
        <w:rPr>
          <w:rFonts w:ascii="Times New Roman" w:hAnsi="Times New Roman" w:cs="Times New Roman"/>
          <w:sz w:val="28"/>
          <w:szCs w:val="28"/>
          <w:vertAlign w:val="superscript"/>
        </w:rPr>
        <w:t>(наименование гарантирующего поставщика)</w:t>
      </w:r>
    </w:p>
    <w:p w:rsidR="001547DC" w:rsidRDefault="001547DC" w:rsidP="00154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DC" w:rsidRPr="001547DC" w:rsidRDefault="001547DC" w:rsidP="001547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47DC">
        <w:rPr>
          <w:rFonts w:ascii="Times New Roman" w:hAnsi="Times New Roman" w:cs="Times New Roman"/>
          <w:sz w:val="28"/>
          <w:szCs w:val="28"/>
        </w:rPr>
        <w:t xml:space="preserve">о раскрытию информации по пункту </w:t>
      </w:r>
      <w:r w:rsidRPr="001547DC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proofErr w:type="spellStart"/>
      <w:r w:rsidRPr="001547DC">
        <w:rPr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proofErr w:type="gramStart"/>
      <w:r w:rsidRPr="001547DC">
        <w:rPr>
          <w:rFonts w:ascii="Times New Roman" w:hAnsi="Times New Roman" w:cs="Times New Roman"/>
          <w:sz w:val="28"/>
          <w:szCs w:val="28"/>
          <w:u w:val="single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1547D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5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Pr="001547DC">
        <w:rPr>
          <w:rFonts w:ascii="Times New Roman" w:hAnsi="Times New Roman" w:cs="Times New Roman"/>
          <w:sz w:val="28"/>
          <w:szCs w:val="28"/>
        </w:rPr>
        <w:t>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DC">
        <w:rPr>
          <w:rFonts w:ascii="Times New Roman" w:hAnsi="Times New Roman" w:cs="Times New Roman"/>
          <w:sz w:val="28"/>
          <w:szCs w:val="28"/>
        </w:rPr>
        <w:t>информации гарантирующими поставщиками,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DC">
        <w:rPr>
          <w:rFonts w:ascii="Times New Roman" w:hAnsi="Times New Roman" w:cs="Times New Roman"/>
          <w:sz w:val="28"/>
          <w:szCs w:val="28"/>
        </w:rPr>
        <w:t xml:space="preserve">осуществляющими деятельность на </w:t>
      </w:r>
      <w:r>
        <w:rPr>
          <w:rFonts w:ascii="Times New Roman" w:hAnsi="Times New Roman" w:cs="Times New Roman"/>
          <w:sz w:val="28"/>
          <w:szCs w:val="28"/>
        </w:rPr>
        <w:t>территориях</w:t>
      </w:r>
      <w:r w:rsidRPr="0015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Pr="001547DC">
        <w:rPr>
          <w:rFonts w:ascii="Times New Roman" w:hAnsi="Times New Roman" w:cs="Times New Roman"/>
          <w:sz w:val="28"/>
          <w:szCs w:val="28"/>
        </w:rPr>
        <w:t>, технологически не связанных с ЕЭС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7DC" w:rsidRDefault="001547DC" w:rsidP="001547D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47DC" w:rsidRDefault="00E677FB" w:rsidP="001547D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Июнь</w:t>
      </w:r>
      <w:bookmarkStart w:id="1" w:name="_GoBack"/>
      <w:bookmarkEnd w:id="1"/>
      <w:r w:rsidR="001547DC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</w:p>
    <w:p w:rsidR="001547DC" w:rsidRDefault="001547DC" w:rsidP="001547D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47DC" w:rsidRPr="001547DC" w:rsidRDefault="001547DC" w:rsidP="001547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1664">
        <w:rPr>
          <w:rFonts w:ascii="Times New Roman" w:hAnsi="Times New Roman" w:cs="Times New Roman"/>
          <w:sz w:val="28"/>
          <w:szCs w:val="28"/>
        </w:rPr>
        <w:t>асчет нерегулируемой составляющей в ставке покупки потерь электроэнергии и коэффициент бета (доли покупки потерь по регулируемой цене) в утвержденном предприятию тарифе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7E1664">
        <w:rPr>
          <w:rFonts w:ascii="Times New Roman" w:hAnsi="Times New Roman" w:cs="Times New Roman"/>
          <w:sz w:val="28"/>
          <w:szCs w:val="28"/>
        </w:rPr>
        <w:t>.</w:t>
      </w:r>
    </w:p>
    <w:p w:rsidR="001547DC" w:rsidRDefault="001547DC" w:rsidP="00154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7DC" w:rsidRDefault="001547DC" w:rsidP="00154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7DC" w:rsidRDefault="001547DC" w:rsidP="00154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7DC" w:rsidRDefault="001547DC" w:rsidP="00154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7DC" w:rsidRDefault="001547DC" w:rsidP="00154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7DC" w:rsidRDefault="001547DC" w:rsidP="00154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547DC" w:rsidSect="002346ED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787"/>
    <w:multiLevelType w:val="multilevel"/>
    <w:tmpl w:val="CF046B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84"/>
    <w:rsid w:val="00134EC3"/>
    <w:rsid w:val="001547DC"/>
    <w:rsid w:val="001E2EDF"/>
    <w:rsid w:val="002346ED"/>
    <w:rsid w:val="00245EC1"/>
    <w:rsid w:val="00380E04"/>
    <w:rsid w:val="003E2259"/>
    <w:rsid w:val="00487484"/>
    <w:rsid w:val="007C0E25"/>
    <w:rsid w:val="007E1664"/>
    <w:rsid w:val="00936695"/>
    <w:rsid w:val="009B0143"/>
    <w:rsid w:val="009F2BE0"/>
    <w:rsid w:val="00AE1812"/>
    <w:rsid w:val="00B10802"/>
    <w:rsid w:val="00B47D8F"/>
    <w:rsid w:val="00C03E11"/>
    <w:rsid w:val="00C16C6F"/>
    <w:rsid w:val="00CA1B74"/>
    <w:rsid w:val="00D60AF7"/>
    <w:rsid w:val="00D74ECC"/>
    <w:rsid w:val="00D971A4"/>
    <w:rsid w:val="00DF28E3"/>
    <w:rsid w:val="00E677FB"/>
    <w:rsid w:val="00E71886"/>
    <w:rsid w:val="00F122E7"/>
    <w:rsid w:val="00F55DF7"/>
    <w:rsid w:val="00F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E1664"/>
    <w:pPr>
      <w:spacing w:after="0" w:line="240" w:lineRule="auto"/>
    </w:pPr>
  </w:style>
  <w:style w:type="paragraph" w:styleId="a4">
    <w:name w:val="Body Text Indent"/>
    <w:basedOn w:val="a"/>
    <w:link w:val="a5"/>
    <w:rsid w:val="001E2EDF"/>
    <w:pPr>
      <w:tabs>
        <w:tab w:val="left" w:pos="7797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2E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54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E1664"/>
    <w:pPr>
      <w:spacing w:after="0" w:line="240" w:lineRule="auto"/>
    </w:pPr>
  </w:style>
  <w:style w:type="paragraph" w:styleId="a4">
    <w:name w:val="Body Text Indent"/>
    <w:basedOn w:val="a"/>
    <w:link w:val="a5"/>
    <w:rsid w:val="001E2EDF"/>
    <w:pPr>
      <w:tabs>
        <w:tab w:val="left" w:pos="7797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2E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54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Мелькович</dc:creator>
  <cp:lastModifiedBy>Куминов Дмитрий Андреевич</cp:lastModifiedBy>
  <cp:revision>7</cp:revision>
  <dcterms:created xsi:type="dcterms:W3CDTF">2018-03-01T09:07:00Z</dcterms:created>
  <dcterms:modified xsi:type="dcterms:W3CDTF">2018-07-05T05:13:00Z</dcterms:modified>
</cp:coreProperties>
</file>